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3625C" w:rsidRPr="009E638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2 класс  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  </w:t>
            </w:r>
            <w:hyperlink r:id="rId5" w:history="1"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olga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komissarova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.80@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Музыка 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4639AB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F05A19" w:rsidRDefault="00F05A19" w:rsidP="00F05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A19">
              <w:rPr>
                <w:rFonts w:ascii="Times New Roman" w:hAnsi="Times New Roman"/>
                <w:sz w:val="24"/>
                <w:szCs w:val="24"/>
              </w:rPr>
              <w:t>«Картинки с выставки». Музыкальное впечатление.</w:t>
            </w:r>
          </w:p>
          <w:p w:rsidR="00F3625C" w:rsidRPr="009E638B" w:rsidRDefault="00F05A19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A19">
              <w:rPr>
                <w:rFonts w:ascii="Times New Roman" w:hAnsi="Times New Roman"/>
                <w:sz w:val="24"/>
                <w:szCs w:val="24"/>
              </w:rPr>
              <w:t>«Звучит нестареющий Моцарт». Симфония №40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, прочитать: с.100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6267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6703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</w:p>
        </w:tc>
      </w:tr>
    </w:tbl>
    <w:p w:rsidR="00F3625C" w:rsidRDefault="00F3625C" w:rsidP="00F3625C">
      <w:bookmarkStart w:id="0" w:name="_GoBack"/>
      <w:bookmarkEnd w:id="0"/>
    </w:p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3C3C9F"/>
    <w:rsid w:val="00626703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2020-04-07T11:49:00Z</dcterms:created>
  <dcterms:modified xsi:type="dcterms:W3CDTF">2020-04-07T12:10:00Z</dcterms:modified>
</cp:coreProperties>
</file>